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CC" w:rsidRDefault="00F44ED2" w:rsidP="009419C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ED2">
        <w:rPr>
          <w:rFonts w:ascii="Times New Roman" w:hAnsi="Times New Roman" w:cs="Times New Roman"/>
          <w:b/>
          <w:sz w:val="28"/>
          <w:szCs w:val="28"/>
        </w:rPr>
        <w:t>Информация о материально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F44ED2">
        <w:rPr>
          <w:rFonts w:ascii="Times New Roman" w:hAnsi="Times New Roman" w:cs="Times New Roman"/>
          <w:b/>
          <w:sz w:val="28"/>
          <w:szCs w:val="28"/>
        </w:rPr>
        <w:t>техническом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443">
        <w:rPr>
          <w:rFonts w:ascii="Times New Roman" w:hAnsi="Times New Roman" w:cs="Times New Roman"/>
          <w:b/>
          <w:sz w:val="28"/>
          <w:szCs w:val="28"/>
        </w:rPr>
        <w:t xml:space="preserve">обеспечении </w:t>
      </w:r>
    </w:p>
    <w:p w:rsidR="00C35DF4" w:rsidRPr="00F44ED2" w:rsidRDefault="00651443" w:rsidP="009419CC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услуг </w:t>
      </w:r>
      <w:r w:rsidR="00745BDB">
        <w:rPr>
          <w:rFonts w:ascii="Times New Roman" w:hAnsi="Times New Roman" w:cs="Times New Roman"/>
          <w:b/>
          <w:sz w:val="28"/>
          <w:szCs w:val="28"/>
        </w:rPr>
        <w:t>в муниципальном бюджетном учреждении культуры «Межпоселенческий культурно-краеведческий Центр Окуловского муниципального района»</w:t>
      </w:r>
    </w:p>
    <w:p w:rsidR="00F44ED2" w:rsidRDefault="00F44ED2"/>
    <w:p w:rsidR="00F44ED2" w:rsidRDefault="00AB2F71" w:rsidP="001F4E1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B2F71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  <w:r>
        <w:rPr>
          <w:rFonts w:ascii="Times New Roman" w:hAnsi="Times New Roman" w:cs="Times New Roman"/>
          <w:sz w:val="28"/>
          <w:szCs w:val="28"/>
        </w:rPr>
        <w:t>«Межпоселенческий культурно-краеведческий Центр Окуловского района»</w:t>
      </w:r>
      <w:r w:rsidR="00745BDB">
        <w:rPr>
          <w:rFonts w:ascii="Times New Roman" w:hAnsi="Times New Roman" w:cs="Times New Roman"/>
          <w:sz w:val="28"/>
          <w:szCs w:val="28"/>
        </w:rPr>
        <w:t xml:space="preserve"> (далее МБУК «МККЦ») </w:t>
      </w:r>
      <w:r w:rsidR="007B7661">
        <w:rPr>
          <w:rFonts w:ascii="Times New Roman" w:hAnsi="Times New Roman" w:cs="Times New Roman"/>
          <w:sz w:val="28"/>
          <w:szCs w:val="28"/>
        </w:rPr>
        <w:t xml:space="preserve">находится в здании, </w:t>
      </w:r>
      <w:r w:rsidR="00D70FF6">
        <w:rPr>
          <w:rFonts w:ascii="Times New Roman" w:hAnsi="Times New Roman" w:cs="Times New Roman"/>
          <w:sz w:val="28"/>
          <w:szCs w:val="28"/>
        </w:rPr>
        <w:t>запущенном в эксплуатацию</w:t>
      </w:r>
      <w:r w:rsidR="007B7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FF6">
        <w:rPr>
          <w:rFonts w:ascii="Times New Roman" w:hAnsi="Times New Roman" w:cs="Times New Roman"/>
          <w:sz w:val="28"/>
          <w:szCs w:val="28"/>
        </w:rPr>
        <w:t>в 1917 году.</w:t>
      </w:r>
      <w:r w:rsidR="00023F92">
        <w:rPr>
          <w:rFonts w:ascii="Times New Roman" w:hAnsi="Times New Roman" w:cs="Times New Roman"/>
          <w:sz w:val="28"/>
          <w:szCs w:val="28"/>
        </w:rPr>
        <w:t xml:space="preserve"> Общая площадь занимаемых помещений 399,3 кв.м.</w:t>
      </w:r>
    </w:p>
    <w:p w:rsidR="00797B46" w:rsidRDefault="00D70FF6" w:rsidP="001F4E16">
      <w:pPr>
        <w:pStyle w:val="a4"/>
        <w:spacing w:line="360" w:lineRule="exact"/>
        <w:ind w:right="181"/>
      </w:pPr>
      <w:r>
        <w:tab/>
      </w:r>
      <w:r w:rsidR="00797B46">
        <w:t>Здания</w:t>
      </w:r>
      <w:r w:rsidR="00797B46">
        <w:rPr>
          <w:spacing w:val="1"/>
        </w:rPr>
        <w:t xml:space="preserve"> </w:t>
      </w:r>
      <w:r w:rsidR="00797B46">
        <w:t>оборудован</w:t>
      </w:r>
      <w:r w:rsidR="00023F92">
        <w:t>о</w:t>
      </w:r>
      <w:r w:rsidR="00797B46">
        <w:rPr>
          <w:spacing w:val="1"/>
        </w:rPr>
        <w:t xml:space="preserve"> </w:t>
      </w:r>
      <w:r w:rsidR="00797B46">
        <w:t>системами</w:t>
      </w:r>
      <w:r w:rsidR="00797B46">
        <w:rPr>
          <w:spacing w:val="1"/>
        </w:rPr>
        <w:t xml:space="preserve"> </w:t>
      </w:r>
      <w:proofErr w:type="spellStart"/>
      <w:r w:rsidR="00797B46">
        <w:t>водо</w:t>
      </w:r>
      <w:proofErr w:type="spellEnd"/>
      <w:r w:rsidR="00797B46">
        <w:t>-,</w:t>
      </w:r>
      <w:r w:rsidR="00797B46">
        <w:rPr>
          <w:spacing w:val="1"/>
        </w:rPr>
        <w:t xml:space="preserve"> </w:t>
      </w:r>
      <w:r w:rsidR="00797B46">
        <w:t>тепло-,</w:t>
      </w:r>
      <w:r w:rsidR="00797B46">
        <w:rPr>
          <w:spacing w:val="1"/>
        </w:rPr>
        <w:t xml:space="preserve"> </w:t>
      </w:r>
      <w:r w:rsidR="00797B46">
        <w:t>энергоснабжения</w:t>
      </w:r>
      <w:r w:rsidR="00797B46">
        <w:rPr>
          <w:spacing w:val="1"/>
        </w:rPr>
        <w:t xml:space="preserve"> </w:t>
      </w:r>
      <w:r w:rsidR="00797B46">
        <w:t>и</w:t>
      </w:r>
      <w:r w:rsidR="00797B46">
        <w:rPr>
          <w:spacing w:val="1"/>
        </w:rPr>
        <w:t xml:space="preserve"> </w:t>
      </w:r>
      <w:r w:rsidR="00797B46">
        <w:t>канализации;</w:t>
      </w:r>
      <w:r w:rsidR="00797B46">
        <w:rPr>
          <w:spacing w:val="1"/>
        </w:rPr>
        <w:t xml:space="preserve"> </w:t>
      </w:r>
      <w:r w:rsidR="00797B46">
        <w:t>оснащены</w:t>
      </w:r>
      <w:r w:rsidR="00797B46">
        <w:rPr>
          <w:spacing w:val="1"/>
        </w:rPr>
        <w:t xml:space="preserve"> </w:t>
      </w:r>
      <w:r w:rsidR="00797B46">
        <w:t>телефонной связью и выходом в информационно-коммуникационную сеть</w:t>
      </w:r>
      <w:r w:rsidR="00797B46">
        <w:rPr>
          <w:spacing w:val="1"/>
        </w:rPr>
        <w:t xml:space="preserve"> </w:t>
      </w:r>
      <w:r w:rsidR="00797B46">
        <w:t>Интернет.</w:t>
      </w:r>
    </w:p>
    <w:p w:rsidR="00023F92" w:rsidRDefault="00023F92" w:rsidP="001F4E16">
      <w:pPr>
        <w:pStyle w:val="a4"/>
        <w:spacing w:line="360" w:lineRule="exact"/>
        <w:ind w:right="181" w:firstLine="607"/>
      </w:pPr>
      <w:r>
        <w:t>Помещения МБУК «МККЦ» оборудованы</w:t>
      </w:r>
      <w:r>
        <w:rPr>
          <w:spacing w:val="1"/>
        </w:rPr>
        <w:t xml:space="preserve"> </w:t>
      </w:r>
      <w:r>
        <w:t>автоматической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сигнализации и системой оповещения об эвакуации людей во время пожара,</w:t>
      </w:r>
      <w:r>
        <w:rPr>
          <w:spacing w:val="1"/>
        </w:rPr>
        <w:t xml:space="preserve"> </w:t>
      </w:r>
      <w:r>
        <w:t>обслуживаются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Перед входом в здание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вывески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и режимом</w:t>
      </w:r>
      <w:r>
        <w:rPr>
          <w:spacing w:val="-2"/>
        </w:rPr>
        <w:t xml:space="preserve"> </w:t>
      </w:r>
      <w:r>
        <w:t>работы на</w:t>
      </w:r>
      <w:r>
        <w:rPr>
          <w:spacing w:val="-3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t>языке</w:t>
      </w:r>
      <w:r>
        <w:rPr>
          <w:spacing w:val="-1"/>
        </w:rPr>
        <w:t xml:space="preserve"> и шрифтом Брайля</w:t>
      </w:r>
      <w:r>
        <w:t>.</w:t>
      </w:r>
    </w:p>
    <w:p w:rsidR="00023F92" w:rsidRDefault="00023F92" w:rsidP="001F4E16">
      <w:pPr>
        <w:pStyle w:val="a4"/>
        <w:spacing w:line="360" w:lineRule="exact"/>
        <w:ind w:right="181" w:firstLine="607"/>
      </w:pPr>
      <w:r>
        <w:t>Перед входом в здание для беспрепятственного въезда инвалидов на</w:t>
      </w:r>
      <w:r>
        <w:rPr>
          <w:spacing w:val="1"/>
        </w:rPr>
        <w:t xml:space="preserve"> </w:t>
      </w:r>
      <w:r>
        <w:t xml:space="preserve">кресло - </w:t>
      </w:r>
      <w:proofErr w:type="gramStart"/>
      <w:r>
        <w:t>колясках</w:t>
      </w:r>
      <w:proofErr w:type="gramEnd"/>
      <w:r>
        <w:t xml:space="preserve"> оборудован пандус. Учреждение осуществляет 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7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дошкольного возраста.</w:t>
      </w:r>
    </w:p>
    <w:p w:rsidR="00023F92" w:rsidRDefault="00023F92" w:rsidP="001F4E16">
      <w:pPr>
        <w:pStyle w:val="a4"/>
        <w:spacing w:line="360" w:lineRule="exact"/>
        <w:ind w:right="183" w:firstLine="708"/>
      </w:pPr>
      <w:r>
        <w:t>В коридоре МБУК «МККЦ» расположен информационные стенд,</w:t>
      </w:r>
      <w:r>
        <w:rPr>
          <w:spacing w:val="-67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перечень оказываемых услуг; тарифы на услуги,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льготных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посетителей,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нормативно-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 w:rsidR="003219CF">
        <w:t xml:space="preserve">При входе в филиал «Окуловский краеведческий музей им. Н.Н. Миклухо-Маклая» МБУК «МККЦ» (далее </w:t>
      </w:r>
      <w:r w:rsidR="00037463">
        <w:t>М</w:t>
      </w:r>
      <w:r w:rsidR="003219CF">
        <w:t>узей)</w:t>
      </w:r>
      <w:r>
        <w:rPr>
          <w:spacing w:val="1"/>
        </w:rPr>
        <w:t xml:space="preserve"> </w:t>
      </w:r>
      <w:r w:rsidR="003219CF">
        <w:rPr>
          <w:spacing w:val="1"/>
        </w:rPr>
        <w:t xml:space="preserve">на журнальном </w:t>
      </w:r>
      <w:r>
        <w:t>столе</w:t>
      </w:r>
      <w:r>
        <w:rPr>
          <w:spacing w:val="1"/>
        </w:rPr>
        <w:t xml:space="preserve"> </w:t>
      </w:r>
      <w:r w:rsidR="003219CF">
        <w:t>размещена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отзывов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доступе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посетителей.</w:t>
      </w:r>
    </w:p>
    <w:p w:rsidR="003219CF" w:rsidRDefault="003219CF" w:rsidP="001F4E16">
      <w:pPr>
        <w:pStyle w:val="a4"/>
        <w:spacing w:line="360" w:lineRule="exact"/>
        <w:ind w:right="189" w:firstLine="708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комфортные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посетителей,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-4"/>
        </w:rPr>
        <w:t xml:space="preserve"> </w:t>
      </w:r>
      <w:r>
        <w:t>процессу</w:t>
      </w:r>
      <w:r>
        <w:rPr>
          <w:spacing w:val="-1"/>
        </w:rPr>
        <w:t xml:space="preserve"> </w:t>
      </w:r>
      <w:r>
        <w:t>качественного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услуг.</w:t>
      </w:r>
    </w:p>
    <w:p w:rsidR="003219CF" w:rsidRDefault="003219CF" w:rsidP="001F4E16">
      <w:pPr>
        <w:pStyle w:val="a4"/>
        <w:spacing w:line="360" w:lineRule="exact"/>
        <w:ind w:right="184" w:firstLine="777"/>
      </w:pPr>
      <w:r>
        <w:t>В состав помещений учреждения также входят: фойе,</w:t>
      </w:r>
      <w:r>
        <w:rPr>
          <w:spacing w:val="1"/>
        </w:rPr>
        <w:t xml:space="preserve"> </w:t>
      </w:r>
      <w:r>
        <w:t>служебные</w:t>
      </w:r>
      <w:r>
        <w:rPr>
          <w:spacing w:val="-4"/>
        </w:rPr>
        <w:t xml:space="preserve"> </w:t>
      </w:r>
      <w:r>
        <w:t>помещения,</w:t>
      </w:r>
      <w:r>
        <w:rPr>
          <w:spacing w:val="-2"/>
        </w:rPr>
        <w:t xml:space="preserve"> </w:t>
      </w:r>
      <w:r>
        <w:t>санузел.</w:t>
      </w:r>
    </w:p>
    <w:p w:rsidR="00037463" w:rsidRDefault="003219CF" w:rsidP="001F4E16">
      <w:pPr>
        <w:pStyle w:val="a4"/>
        <w:spacing w:line="360" w:lineRule="exact"/>
        <w:ind w:right="112" w:firstLine="777"/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</w:pPr>
      <w:r>
        <w:t>Для</w:t>
      </w:r>
      <w:r>
        <w:rPr>
          <w:spacing w:val="1"/>
        </w:rPr>
        <w:t xml:space="preserve"> </w:t>
      </w:r>
      <w:r>
        <w:t>проведени</w:t>
      </w:r>
      <w:r w:rsidR="00037463">
        <w:t>я</w:t>
      </w:r>
      <w:r>
        <w:t xml:space="preserve"> культурно - досуговых мероприятий</w:t>
      </w:r>
      <w:r>
        <w:rPr>
          <w:spacing w:val="1"/>
        </w:rPr>
        <w:t xml:space="preserve"> </w:t>
      </w:r>
      <w:r w:rsidR="00037463">
        <w:rPr>
          <w:spacing w:val="1"/>
        </w:rPr>
        <w:t xml:space="preserve">Музей </w:t>
      </w:r>
      <w:r>
        <w:t>оснащен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аппаратурой.</w:t>
      </w:r>
      <w:r>
        <w:rPr>
          <w:spacing w:val="7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имеющееся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аппаратура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стандартов,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надлежащее</w:t>
      </w:r>
      <w:r>
        <w:rPr>
          <w:spacing w:val="1"/>
        </w:rPr>
        <w:t xml:space="preserve"> </w:t>
      </w:r>
      <w:r>
        <w:t>качество</w:t>
      </w:r>
      <w:r>
        <w:rPr>
          <w:spacing w:val="71"/>
        </w:rPr>
        <w:t xml:space="preserve"> </w:t>
      </w:r>
      <w:r>
        <w:t>предоставляемых</w:t>
      </w:r>
      <w:r>
        <w:rPr>
          <w:spacing w:val="7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соответствующих видов. Оборудование, приборы и аппаратура используются</w:t>
      </w:r>
      <w:r>
        <w:rPr>
          <w:spacing w:val="1"/>
        </w:rPr>
        <w:t xml:space="preserve"> </w:t>
      </w:r>
      <w:r>
        <w:t>строго по назначению в соответствии с эксплуатационными документами,</w:t>
      </w:r>
      <w:r>
        <w:rPr>
          <w:spacing w:val="1"/>
        </w:rPr>
        <w:t xml:space="preserve"> </w:t>
      </w:r>
      <w:r>
        <w:t xml:space="preserve">содержатся в технически исправном </w:t>
      </w:r>
      <w:r>
        <w:lastRenderedPageBreak/>
        <w:t>состоянии, систематически проверяются.</w:t>
      </w:r>
      <w:r>
        <w:rPr>
          <w:spacing w:val="1"/>
        </w:rPr>
        <w:t xml:space="preserve"> </w:t>
      </w:r>
      <w:r>
        <w:t>В целях обеспечения открытости и доступности информации о деятельности</w:t>
      </w:r>
      <w:r>
        <w:rPr>
          <w:spacing w:val="1"/>
        </w:rPr>
        <w:t xml:space="preserve"> </w:t>
      </w:r>
      <w:r w:rsidR="00037463">
        <w:t>МБУК «МККЦ»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сайт</w:t>
      </w:r>
      <w:r w:rsidR="00037463">
        <w:t xml:space="preserve"> </w:t>
      </w:r>
      <w:hyperlink r:id="rId5" w:history="1">
        <w:r w:rsidR="00037463" w:rsidRPr="001F4E16">
          <w:rPr>
            <w:rStyle w:val="a6"/>
            <w:rFonts w:ascii="Helvetica" w:hAnsi="Helvetica" w:cs="Helvetica"/>
            <w:b/>
            <w:color w:val="1982D1"/>
            <w:sz w:val="23"/>
            <w:szCs w:val="23"/>
            <w:bdr w:val="none" w:sz="0" w:space="0" w:color="auto" w:frame="1"/>
            <w:shd w:val="clear" w:color="auto" w:fill="FFFFFF"/>
          </w:rPr>
          <w:t>http://okulovka-muzei.ru</w:t>
        </w:r>
      </w:hyperlink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отправить</w:t>
      </w:r>
      <w:r>
        <w:rPr>
          <w:spacing w:val="1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электронную почту</w:t>
      </w:r>
      <w:r>
        <w:rPr>
          <w:spacing w:val="-2"/>
        </w:rPr>
        <w:t xml:space="preserve"> </w:t>
      </w:r>
      <w:r w:rsidR="00037463"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hyperlink r:id="rId6" w:history="1">
        <w:r w:rsidR="007C0D5B" w:rsidRPr="001F4E16">
          <w:rPr>
            <w:rStyle w:val="a6"/>
            <w:rFonts w:ascii="Helvetica" w:hAnsi="Helvetica" w:cs="Helvetica"/>
            <w:b/>
            <w:color w:val="1982D1"/>
            <w:sz w:val="23"/>
            <w:szCs w:val="23"/>
            <w:bdr w:val="none" w:sz="0" w:space="0" w:color="auto" w:frame="1"/>
            <w:shd w:val="clear" w:color="auto" w:fill="FFFFFF"/>
          </w:rPr>
          <w:t>komkultokul012@yandex.ru</w:t>
        </w:r>
      </w:hyperlink>
      <w:r w:rsidR="007C0D5B">
        <w:t xml:space="preserve">; </w:t>
      </w:r>
    </w:p>
    <w:p w:rsidR="003219CF" w:rsidRDefault="00037463" w:rsidP="001F4E16">
      <w:pPr>
        <w:pStyle w:val="a4"/>
        <w:spacing w:line="360" w:lineRule="exact"/>
        <w:ind w:left="0" w:right="112"/>
      </w:pPr>
      <w:r w:rsidRPr="001F4E16">
        <w:rPr>
          <w:b/>
        </w:rPr>
        <w:t xml:space="preserve"> </w:t>
      </w:r>
      <w:hyperlink r:id="rId7" w:history="1">
        <w:r w:rsidRPr="001F4E16">
          <w:rPr>
            <w:rStyle w:val="a6"/>
            <w:rFonts w:ascii="Helvetica" w:hAnsi="Helvetica" w:cs="Helvetica"/>
            <w:b/>
            <w:color w:val="1982D1"/>
            <w:sz w:val="23"/>
            <w:szCs w:val="23"/>
            <w:bdr w:val="none" w:sz="0" w:space="0" w:color="auto" w:frame="1"/>
            <w:shd w:val="clear" w:color="auto" w:fill="FFFFFF"/>
          </w:rPr>
          <w:t>maklai14@mail.ru</w:t>
        </w:r>
      </w:hyperlink>
      <w:r w:rsidR="007C0D5B">
        <w:t>.</w:t>
      </w:r>
    </w:p>
    <w:p w:rsidR="0054421C" w:rsidRDefault="0054421C" w:rsidP="001F4E16">
      <w:pPr>
        <w:pStyle w:val="a4"/>
        <w:spacing w:line="360" w:lineRule="exact"/>
        <w:ind w:right="181" w:firstLine="708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посетителей</w:t>
      </w:r>
      <w:r>
        <w:rPr>
          <w:spacing w:val="1"/>
        </w:rPr>
        <w:t xml:space="preserve"> </w:t>
      </w:r>
      <w:r>
        <w:t>установлена</w:t>
      </w:r>
      <w:r>
        <w:rPr>
          <w:spacing w:val="-67"/>
        </w:rPr>
        <w:t xml:space="preserve"> </w:t>
      </w:r>
      <w:r>
        <w:t>пожарная</w:t>
      </w:r>
      <w:r>
        <w:rPr>
          <w:spacing w:val="1"/>
        </w:rPr>
        <w:t xml:space="preserve"> </w:t>
      </w:r>
      <w:r>
        <w:t>сигнализация.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изыскиваются</w:t>
      </w:r>
      <w:r>
        <w:rPr>
          <w:spacing w:val="1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улучшения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пополнения</w:t>
      </w:r>
      <w:r>
        <w:rPr>
          <w:spacing w:val="-2"/>
        </w:rPr>
        <w:t xml:space="preserve"> </w:t>
      </w:r>
      <w:r>
        <w:t>материально-технической</w:t>
      </w:r>
      <w:r>
        <w:rPr>
          <w:spacing w:val="-4"/>
        </w:rPr>
        <w:t xml:space="preserve"> </w:t>
      </w:r>
      <w:r>
        <w:t>базы</w:t>
      </w:r>
      <w:r>
        <w:rPr>
          <w:spacing w:val="-4"/>
        </w:rPr>
        <w:t xml:space="preserve"> </w:t>
      </w:r>
      <w:r>
        <w:t>учреждения.</w:t>
      </w:r>
    </w:p>
    <w:p w:rsidR="0054421C" w:rsidRDefault="0054421C" w:rsidP="001F4E16">
      <w:pPr>
        <w:pStyle w:val="a4"/>
        <w:spacing w:line="360" w:lineRule="exact"/>
        <w:ind w:left="809"/>
      </w:pPr>
      <w:r>
        <w:t>Уборка</w:t>
      </w:r>
      <w:r>
        <w:rPr>
          <w:spacing w:val="-5"/>
        </w:rPr>
        <w:t xml:space="preserve"> </w:t>
      </w:r>
      <w:r>
        <w:t>помещений</w:t>
      </w:r>
      <w:r>
        <w:rPr>
          <w:spacing w:val="-4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производится</w:t>
      </w:r>
      <w:r>
        <w:rPr>
          <w:spacing w:val="-4"/>
        </w:rPr>
        <w:t xml:space="preserve"> </w:t>
      </w:r>
      <w:r>
        <w:t>каждый</w:t>
      </w:r>
      <w:r>
        <w:rPr>
          <w:spacing w:val="-4"/>
        </w:rPr>
        <w:t xml:space="preserve"> </w:t>
      </w:r>
      <w:r>
        <w:t>рабочий</w:t>
      </w:r>
      <w:r>
        <w:rPr>
          <w:spacing w:val="-2"/>
        </w:rPr>
        <w:t xml:space="preserve"> </w:t>
      </w:r>
      <w:r>
        <w:t>день.</w:t>
      </w:r>
    </w:p>
    <w:p w:rsidR="00F44ED2" w:rsidRPr="002872A0" w:rsidRDefault="002872A0" w:rsidP="001F4E16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2872A0">
        <w:rPr>
          <w:rFonts w:ascii="Times New Roman" w:hAnsi="Times New Roman" w:cs="Times New Roman"/>
          <w:sz w:val="28"/>
          <w:szCs w:val="28"/>
        </w:rPr>
        <w:t>В учреждении и на прилегающей территории запрещено курение.</w:t>
      </w:r>
    </w:p>
    <w:p w:rsidR="00F44ED2" w:rsidRPr="002872A0" w:rsidRDefault="002872A0" w:rsidP="001F4E16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2A0">
        <w:rPr>
          <w:rFonts w:ascii="Times New Roman" w:hAnsi="Times New Roman" w:cs="Times New Roman"/>
          <w:sz w:val="28"/>
          <w:szCs w:val="28"/>
        </w:rPr>
        <w:t>Центр располагает необходимым числом специалистов в соответствии со штатным расписанием. Специалисты имеют соответствующую профессиональную подготовку, обладают знаниями и опытом, необходимыми для выполнения возложенных на них обязанностей.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E16">
        <w:rPr>
          <w:rFonts w:ascii="Times New Roman" w:hAnsi="Times New Roman" w:cs="Times New Roman"/>
          <w:sz w:val="28"/>
          <w:szCs w:val="28"/>
        </w:rPr>
        <w:t>Ежегодно специалисты МБУК «МККЦ»</w:t>
      </w:r>
      <w:r>
        <w:rPr>
          <w:rFonts w:ascii="Times New Roman" w:hAnsi="Times New Roman" w:cs="Times New Roman"/>
          <w:sz w:val="28"/>
          <w:szCs w:val="28"/>
        </w:rPr>
        <w:t xml:space="preserve"> повышают сво</w:t>
      </w:r>
      <w:r w:rsidR="001F4E16">
        <w:rPr>
          <w:rFonts w:ascii="Times New Roman" w:hAnsi="Times New Roman" w:cs="Times New Roman"/>
          <w:sz w:val="28"/>
          <w:szCs w:val="28"/>
        </w:rPr>
        <w:t>ё профессиональное мастерство</w:t>
      </w:r>
      <w:r>
        <w:rPr>
          <w:rFonts w:ascii="Times New Roman" w:hAnsi="Times New Roman" w:cs="Times New Roman"/>
          <w:sz w:val="28"/>
          <w:szCs w:val="28"/>
        </w:rPr>
        <w:t xml:space="preserve"> на курсах повышения квалификации.</w:t>
      </w:r>
    </w:p>
    <w:p w:rsidR="00F44ED2" w:rsidRDefault="00F44ED2"/>
    <w:p w:rsidR="00F44ED2" w:rsidRDefault="00F44ED2"/>
    <w:p w:rsidR="00F44ED2" w:rsidRDefault="00F44ED2"/>
    <w:p w:rsidR="00F44ED2" w:rsidRDefault="00F44ED2"/>
    <w:p w:rsidR="00F44ED2" w:rsidRDefault="00F44ED2"/>
    <w:p w:rsidR="00F44ED2" w:rsidRDefault="00F44ED2"/>
    <w:p w:rsidR="00F44ED2" w:rsidRDefault="00F44ED2"/>
    <w:p w:rsidR="00F44ED2" w:rsidRDefault="00F44ED2"/>
    <w:p w:rsidR="00F44ED2" w:rsidRDefault="00F44ED2"/>
    <w:p w:rsidR="00F44ED2" w:rsidRDefault="00F44ED2"/>
    <w:p w:rsidR="00F44ED2" w:rsidRDefault="00F44ED2"/>
    <w:p w:rsidR="00F44ED2" w:rsidRDefault="00F44ED2"/>
    <w:p w:rsidR="00F44ED2" w:rsidRDefault="00F44ED2"/>
    <w:p w:rsidR="00F44ED2" w:rsidRDefault="00F44ED2"/>
    <w:p w:rsidR="00F44ED2" w:rsidRDefault="00F44ED2"/>
    <w:p w:rsidR="00F44ED2" w:rsidRDefault="00F44ED2"/>
    <w:p w:rsidR="00F44ED2" w:rsidRDefault="00F44ED2"/>
    <w:sectPr w:rsidR="00F44ED2" w:rsidSect="00C35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5780C"/>
    <w:multiLevelType w:val="multilevel"/>
    <w:tmpl w:val="96CE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593"/>
    <w:rsid w:val="00023F92"/>
    <w:rsid w:val="00037463"/>
    <w:rsid w:val="001F4E16"/>
    <w:rsid w:val="002872A0"/>
    <w:rsid w:val="003219CF"/>
    <w:rsid w:val="0054421C"/>
    <w:rsid w:val="00651443"/>
    <w:rsid w:val="00745BDB"/>
    <w:rsid w:val="00797B46"/>
    <w:rsid w:val="007B7661"/>
    <w:rsid w:val="007C0D5B"/>
    <w:rsid w:val="008E0AD2"/>
    <w:rsid w:val="009419CC"/>
    <w:rsid w:val="00A775DD"/>
    <w:rsid w:val="00AB2F71"/>
    <w:rsid w:val="00C15593"/>
    <w:rsid w:val="00C35DF4"/>
    <w:rsid w:val="00D70FF6"/>
    <w:rsid w:val="00D72093"/>
    <w:rsid w:val="00F4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F4"/>
  </w:style>
  <w:style w:type="paragraph" w:styleId="1">
    <w:name w:val="heading 1"/>
    <w:basedOn w:val="a"/>
    <w:link w:val="10"/>
    <w:uiPriority w:val="9"/>
    <w:qFormat/>
    <w:rsid w:val="00C15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5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5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15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55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ody Text"/>
    <w:basedOn w:val="a"/>
    <w:link w:val="a5"/>
    <w:uiPriority w:val="1"/>
    <w:qFormat/>
    <w:rsid w:val="00797B46"/>
    <w:pPr>
      <w:widowControl w:val="0"/>
      <w:autoSpaceDE w:val="0"/>
      <w:autoSpaceDN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797B46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6">
    <w:name w:val="Hyperlink"/>
    <w:basedOn w:val="a0"/>
    <w:uiPriority w:val="99"/>
    <w:semiHidden/>
    <w:unhideWhenUsed/>
    <w:rsid w:val="000374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28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6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lai1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kultokul012@yandex.ru" TargetMode="External"/><Relationship Id="rId5" Type="http://schemas.openxmlformats.org/officeDocument/2006/relationships/hyperlink" Target="http://okulovka-muze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2020-12-02T13:53:00Z</cp:lastPrinted>
  <dcterms:created xsi:type="dcterms:W3CDTF">2020-12-02T11:13:00Z</dcterms:created>
  <dcterms:modified xsi:type="dcterms:W3CDTF">2021-07-20T06:42:00Z</dcterms:modified>
</cp:coreProperties>
</file>